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9B" w:rsidRDefault="00D0389B" w:rsidP="00D0389B">
      <w:pPr>
        <w:jc w:val="both"/>
        <w:rPr>
          <w:rFonts w:ascii="Bookman Old Style" w:hAnsi="Bookman Old Style" w:cs="Angsana New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-414655</wp:posOffset>
            </wp:positionH>
            <wp:positionV relativeFrom="paragraph">
              <wp:posOffset>-458470</wp:posOffset>
            </wp:positionV>
            <wp:extent cx="2037715" cy="1286510"/>
            <wp:effectExtent l="0" t="0" r="635" b="8890"/>
            <wp:wrapNone/>
            <wp:docPr id="1" name="Obraz 1" descr="logo 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ngsana New"/>
        </w:rPr>
        <w:t xml:space="preserve">           </w:t>
      </w:r>
    </w:p>
    <w:p w:rsidR="00D0389B" w:rsidRDefault="00D0389B" w:rsidP="00D0389B">
      <w:pPr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Angsana New"/>
        </w:rPr>
        <w:tab/>
      </w:r>
      <w:r>
        <w:rPr>
          <w:rFonts w:ascii="Bookman Old Style" w:hAnsi="Bookman Old Style" w:cs="Angsana New"/>
        </w:rPr>
        <w:tab/>
        <w:t xml:space="preserve"> Poradnia Psychologiczno-Pedagogiczna w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czynie-Zdroju</w:t>
      </w:r>
      <w:r>
        <w:rPr>
          <w:rFonts w:ascii="Bookman Old Style" w:hAnsi="Bookman Old Style" w:cs="Angsana New"/>
          <w:noProof/>
          <w:sz w:val="28"/>
        </w:rPr>
        <w:t xml:space="preserve"> </w:t>
      </w:r>
    </w:p>
    <w:p w:rsidR="00D0389B" w:rsidRDefault="00D0389B" w:rsidP="00D0389B">
      <w:pPr>
        <w:jc w:val="both"/>
        <w:rPr>
          <w:rFonts w:ascii="Bookman Old Style" w:hAnsi="Bookman Old Style" w:cs="Angsana New"/>
          <w:color w:val="000000"/>
        </w:rPr>
      </w:pPr>
      <w:r>
        <w:rPr>
          <w:rFonts w:ascii="Bookman Old Style" w:hAnsi="Bookman Old Style" w:cs="Angsana New"/>
        </w:rPr>
        <w:tab/>
        <w:t xml:space="preserve">   </w:t>
      </w:r>
      <w:r>
        <w:rPr>
          <w:rFonts w:ascii="Bookman Old Style" w:hAnsi="Bookman Old Style" w:cs="Angsana New"/>
        </w:rPr>
        <w:tab/>
        <w:t>ul. Jana Paw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a II 4    78-320 Po</w:t>
      </w:r>
      <w:r>
        <w:rPr>
          <w:rFonts w:ascii="Bookman Old Style" w:hAnsi="Bookman Old Style" w:cs="Cambria"/>
        </w:rPr>
        <w:t>ł</w:t>
      </w:r>
      <w:r>
        <w:rPr>
          <w:rFonts w:ascii="Bookman Old Style" w:hAnsi="Bookman Old Style" w:cs="Angsana New"/>
        </w:rPr>
        <w:t>czyn-Zdrój   tel.533-556-605</w:t>
      </w:r>
    </w:p>
    <w:p w:rsidR="00D0389B" w:rsidRDefault="00D0389B" w:rsidP="00D0389B">
      <w:pPr>
        <w:jc w:val="both"/>
        <w:rPr>
          <w:rFonts w:ascii="Bookman Old Style" w:hAnsi="Bookman Old Style" w:cs="Angsana New"/>
          <w:color w:val="000000" w:themeColor="text1"/>
          <w:lang w:val="en-US"/>
        </w:rPr>
      </w:pPr>
      <w:r>
        <w:rPr>
          <w:rFonts w:ascii="Courier New" w:hAnsi="Courier New" w:cs="Courier Ne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337185</wp:posOffset>
                </wp:positionV>
                <wp:extent cx="9572625" cy="4762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47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0EDF9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55pt" to="753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BbV2AEAAIEDAAAOAAAAZHJzL2Uyb0RvYy54bWysU0uP0zAQviPxHyzfabIR3UfUdA9blQuC&#10;SrDcp46dWPglj2labhz4Z/C/GLvZaoEbIgfL8/o8882X1f3RGnaQEbV3Hb9a1JxJJ3yv3dDxx4/b&#10;V7ecYQLXg/FOdvwkkd+vX75YTaGVjR+96WVkBOKwnULHx5RCW1UoRmkBFz5IR0Hlo4VEZhyqPsJE&#10;6NZUTV1fV5OPfYheSETybs5Bvi74SkmR3iuFMjHTceotlTOWc5/Par2CdogQRi3mNuAfurCgHT16&#10;gdpAAvYl6r+grBbRo1dpIbytvFJayDIDTXNV/zHNhxGCLLMQORguNOH/gxXvDrvIdN/xhjMHllb0&#10;89uP7+Kr058Z8YrpxJrM0hSwpeQHt4uzhWEX88hHFS1TRodPJIBCAo3FjoXj04VjeUxMkPNuedNc&#10;N0vOBMVe3+Qr4VVnmAwXIqY30lt6HWldRrtMAbRweIvpnPqUkt3Ob7Ux5IfWODZRC3f1kjYtgNSk&#10;DCS62kDzoRs4AzOQTEWKBRK90X0uz9UYh/2DiewAJJXttqZv7uy3tPz2BnA855VQToPW6kRKNtp2&#10;/DYXP1Ubl6OyaHGeIHN5Zi/f9r4/FVKrbNGeCx2zJrOQntt0f/7nrH8BAAD//wMAUEsDBBQABgAI&#10;AAAAIQCWn2/r3QAAAAcBAAAPAAAAZHJzL2Rvd25yZXYueG1sTI9BS8QwFITvgv8hPMGbm6zSKrXp&#10;Igt6EFF3reAx2zybsslLaLLd+u/NnvQ4zDDzTb2anWUTjnHwJGG5EMCQOq8H6iW0H49Xd8BiUqSV&#10;9YQSfjDCqjk/q1Wl/ZE2OG1Tz3IJxUpJMCmFivPYGXQqLnxAyt63H51KWY4916M65nJn+bUQJXdq&#10;oLxgVMC1wW6/PTgJT+1nZ17D/uVrCpvyjd7tun22Ul5ezA/3wBLO6S8MJ/yMDk1m2vkD6cishHwk&#10;SShulsBObiFuC2A7CaUogTc1/8/f/AIAAP//AwBQSwECLQAUAAYACAAAACEAtoM4kv4AAADhAQAA&#10;EwAAAAAAAAAAAAAAAAAAAAAAW0NvbnRlbnRfVHlwZXNdLnhtbFBLAQItABQABgAIAAAAIQA4/SH/&#10;1gAAAJQBAAALAAAAAAAAAAAAAAAAAC8BAABfcmVscy8ucmVsc1BLAQItABQABgAIAAAAIQC4KBbV&#10;2AEAAIEDAAAOAAAAAAAAAAAAAAAAAC4CAABkcnMvZTJvRG9jLnhtbFBLAQItABQABgAIAAAAIQCW&#10;n2/r3QAAAAcBAAAPAAAAAAAAAAAAAAAAADIEAABkcnMvZG93bnJldi54bWxQSwUGAAAAAAQABADz&#10;AAAAPAUAAAAA&#10;" strokecolor="red" strokeweight="1.5pt">
                <v:stroke joinstyle="miter"/>
                <w10:wrap anchorx="page"/>
              </v:line>
            </w:pict>
          </mc:Fallback>
        </mc:AlternateContent>
      </w:r>
      <w:r>
        <w:rPr>
          <w:rFonts w:ascii="Bookman Old Style" w:hAnsi="Bookman Old Style" w:cs="Angsana New"/>
          <w:lang w:val="en-US"/>
        </w:rPr>
        <w:tab/>
        <w:t xml:space="preserve">   </w:t>
      </w:r>
      <w:hyperlink r:id="rId5" w:history="1">
        <w:r>
          <w:rPr>
            <w:rStyle w:val="Hipercze"/>
            <w:rFonts w:ascii="Bookman Old Style" w:hAnsi="Bookman Old Style" w:cs="Angsana New"/>
            <w:color w:val="000000" w:themeColor="text1"/>
            <w:lang w:val="en-US"/>
          </w:rPr>
          <w:t>www.polczynzdroj.naszaporadnia.com</w:t>
        </w:r>
      </w:hyperlink>
      <w:r>
        <w:rPr>
          <w:rFonts w:ascii="Bookman Old Style" w:hAnsi="Bookman Old Style" w:cs="Angsana New"/>
          <w:lang w:val="en-US"/>
        </w:rPr>
        <w:t xml:space="preserve"> email: </w:t>
      </w:r>
      <w:hyperlink r:id="rId6" w:history="1">
        <w:r>
          <w:rPr>
            <w:rStyle w:val="Hipercze"/>
            <w:rFonts w:ascii="Bookman Old Style" w:hAnsi="Bookman Old Style" w:cs="Angsana New"/>
            <w:color w:val="000000" w:themeColor="text1"/>
            <w:lang w:val="en-US"/>
          </w:rPr>
          <w:t>poradniapz@gmail.com</w:t>
        </w:r>
      </w:hyperlink>
      <w:r>
        <w:rPr>
          <w:rFonts w:ascii="Bookman Old Style" w:hAnsi="Bookman Old Style" w:cs="Angsana New"/>
          <w:color w:val="000000" w:themeColor="text1"/>
          <w:lang w:val="en-US"/>
        </w:rPr>
        <w:t xml:space="preserve"> </w:t>
      </w:r>
    </w:p>
    <w:p w:rsidR="00D0389B" w:rsidRDefault="00D0389B" w:rsidP="00D0389B">
      <w:pPr>
        <w:jc w:val="both"/>
        <w:rPr>
          <w:rFonts w:ascii="Bookman Old Style" w:hAnsi="Bookman Old Style" w:cs="Angsana New"/>
          <w:lang w:val="en-US"/>
        </w:rPr>
      </w:pPr>
    </w:p>
    <w:p w:rsidR="00282338" w:rsidRDefault="00832689" w:rsidP="0083268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Połczyn-Zdrój, </w:t>
      </w:r>
      <w:r w:rsidR="00D46DBF">
        <w:rPr>
          <w:rFonts w:ascii="Times New Roman" w:hAnsi="Times New Roman" w:cs="Times New Roman"/>
          <w:sz w:val="24"/>
        </w:rPr>
        <w:t>dnia………………….</w:t>
      </w:r>
    </w:p>
    <w:p w:rsidR="00832689" w:rsidRDefault="00832689">
      <w:pPr>
        <w:rPr>
          <w:rFonts w:ascii="Times New Roman" w:hAnsi="Times New Roman" w:cs="Times New Roman"/>
          <w:sz w:val="24"/>
        </w:rPr>
      </w:pPr>
    </w:p>
    <w:p w:rsidR="00A75217" w:rsidRDefault="00832689" w:rsidP="008326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32689" w:rsidRDefault="00A75217" w:rsidP="007407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407F2">
        <w:rPr>
          <w:rFonts w:ascii="Times New Roman" w:hAnsi="Times New Roman" w:cs="Times New Roman"/>
          <w:sz w:val="24"/>
        </w:rPr>
        <w:t>P</w:t>
      </w:r>
      <w:r w:rsidR="00832689">
        <w:rPr>
          <w:rFonts w:ascii="Times New Roman" w:hAnsi="Times New Roman" w:cs="Times New Roman"/>
          <w:sz w:val="24"/>
        </w:rPr>
        <w:t>rzewodnicząc</w:t>
      </w:r>
      <w:r w:rsidR="007407F2">
        <w:rPr>
          <w:rFonts w:ascii="Times New Roman" w:hAnsi="Times New Roman" w:cs="Times New Roman"/>
          <w:sz w:val="24"/>
        </w:rPr>
        <w:t xml:space="preserve">y zespołu orzekającego </w:t>
      </w:r>
      <w:r w:rsidR="00832689">
        <w:rPr>
          <w:rFonts w:ascii="Times New Roman" w:hAnsi="Times New Roman" w:cs="Times New Roman"/>
          <w:sz w:val="24"/>
        </w:rPr>
        <w:t>za zgodą rodzica zaprasza Panią/Pana………………………</w:t>
      </w:r>
      <w:r w:rsidR="001509F1">
        <w:rPr>
          <w:rFonts w:ascii="Times New Roman" w:hAnsi="Times New Roman" w:cs="Times New Roman"/>
          <w:sz w:val="24"/>
        </w:rPr>
        <w:t>……………………………………………………………..</w:t>
      </w:r>
      <w:r w:rsidR="00832689">
        <w:rPr>
          <w:rFonts w:ascii="Times New Roman" w:hAnsi="Times New Roman" w:cs="Times New Roman"/>
          <w:sz w:val="24"/>
        </w:rPr>
        <w:t xml:space="preserve"> do wzięcia udziału w posiedzeniu zespołu orzekającego,</w:t>
      </w:r>
      <w:r w:rsidR="001509F1">
        <w:rPr>
          <w:rFonts w:ascii="Times New Roman" w:hAnsi="Times New Roman" w:cs="Times New Roman"/>
          <w:sz w:val="24"/>
        </w:rPr>
        <w:t xml:space="preserve"> </w:t>
      </w:r>
      <w:r w:rsidR="00832689">
        <w:rPr>
          <w:rFonts w:ascii="Times New Roman" w:hAnsi="Times New Roman" w:cs="Times New Roman"/>
          <w:sz w:val="24"/>
        </w:rPr>
        <w:t>z głosem doradczym.</w:t>
      </w:r>
    </w:p>
    <w:p w:rsidR="00832689" w:rsidRDefault="00832689" w:rsidP="007407F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Złożony przez rodzica/prawnego opiekuna wniosek o wydanie orzeczenia o potrzebie ……………………………………………………………………………………dnia…………</w:t>
      </w:r>
    </w:p>
    <w:p w:rsidR="00832689" w:rsidRDefault="00832689" w:rsidP="001509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zostanie rozpatrzony przez zespół orzekający w lokalu Poradni Psychologiczno-Pedagogicznej w Połczynie-Zdroju przy ul. Jana Pawła II 4 w dniu </w:t>
      </w:r>
      <w:r w:rsidR="001509F1">
        <w:rPr>
          <w:rFonts w:ascii="Times New Roman" w:hAnsi="Times New Roman" w:cs="Times New Roman"/>
          <w:sz w:val="24"/>
        </w:rPr>
        <w:t>…………………  o godzinie .……</w:t>
      </w:r>
      <w:r w:rsidR="00A75217">
        <w:rPr>
          <w:rFonts w:ascii="Times New Roman" w:hAnsi="Times New Roman" w:cs="Times New Roman"/>
          <w:sz w:val="24"/>
        </w:rPr>
        <w:t>.</w:t>
      </w:r>
      <w:r w:rsidR="00D0389B">
        <w:rPr>
          <w:rFonts w:ascii="Times New Roman" w:hAnsi="Times New Roman" w:cs="Times New Roman"/>
          <w:sz w:val="24"/>
        </w:rPr>
        <w:t xml:space="preserve"> .</w:t>
      </w:r>
    </w:p>
    <w:p w:rsidR="00A75217" w:rsidRDefault="00832689" w:rsidP="001509F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75217" w:rsidRPr="00A75217" w:rsidRDefault="00A75217" w:rsidP="00832689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0389B">
        <w:rPr>
          <w:rFonts w:ascii="Times New Roman" w:hAnsi="Times New Roman" w:cs="Times New Roman"/>
          <w:i/>
          <w:sz w:val="24"/>
        </w:rPr>
        <w:t xml:space="preserve">Pouczam, </w:t>
      </w:r>
      <w:bookmarkStart w:id="0" w:name="_GoBack"/>
      <w:bookmarkEnd w:id="0"/>
      <w:r w:rsidR="00D0389B">
        <w:rPr>
          <w:rFonts w:ascii="Times New Roman" w:hAnsi="Times New Roman" w:cs="Times New Roman"/>
          <w:i/>
          <w:sz w:val="24"/>
        </w:rPr>
        <w:t>iż</w:t>
      </w:r>
      <w:r w:rsidR="00832689" w:rsidRPr="00A75217">
        <w:rPr>
          <w:rFonts w:ascii="Times New Roman" w:hAnsi="Times New Roman" w:cs="Times New Roman"/>
          <w:i/>
          <w:sz w:val="24"/>
        </w:rPr>
        <w:t xml:space="preserve"> osoby biorące udział w posiedzeniu zespołu są obowiązane do nieujawniania spraw poruszonych na posiedzeniu, które mogą naruszyć dobra osobiste dziecka lub ucznia, rodziców dziecka lub ucznia, osób wchodzących w skład ze</w:t>
      </w:r>
      <w:r w:rsidR="00D0389B">
        <w:rPr>
          <w:rFonts w:ascii="Times New Roman" w:hAnsi="Times New Roman" w:cs="Times New Roman"/>
          <w:i/>
          <w:sz w:val="24"/>
        </w:rPr>
        <w:t>społu oraz osób, o których mowa.</w:t>
      </w:r>
    </w:p>
    <w:p w:rsidR="00A75217" w:rsidRDefault="00A75217" w:rsidP="00832689">
      <w:pPr>
        <w:jc w:val="both"/>
        <w:rPr>
          <w:rFonts w:ascii="Times New Roman" w:hAnsi="Times New Roman" w:cs="Times New Roman"/>
          <w:sz w:val="24"/>
        </w:rPr>
      </w:pPr>
    </w:p>
    <w:p w:rsidR="00A75217" w:rsidRDefault="00A75217" w:rsidP="00A75217">
      <w:pPr>
        <w:jc w:val="right"/>
        <w:rPr>
          <w:rFonts w:ascii="Times New Roman" w:hAnsi="Times New Roman" w:cs="Times New Roman"/>
          <w:sz w:val="24"/>
        </w:rPr>
      </w:pPr>
    </w:p>
    <w:p w:rsidR="00A75217" w:rsidRDefault="00A75217" w:rsidP="00A7521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……………………………………………………..</w:t>
      </w:r>
    </w:p>
    <w:p w:rsidR="00A75217" w:rsidRDefault="001509F1" w:rsidP="00A7521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</w:t>
      </w:r>
      <w:r w:rsidR="00A75217">
        <w:rPr>
          <w:rFonts w:ascii="Times New Roman" w:hAnsi="Times New Roman" w:cs="Times New Roman"/>
          <w:sz w:val="24"/>
        </w:rPr>
        <w:t>odpis przewodniczącego zespołu orzekającego</w:t>
      </w:r>
      <w:r>
        <w:rPr>
          <w:rFonts w:ascii="Times New Roman" w:hAnsi="Times New Roman" w:cs="Times New Roman"/>
          <w:sz w:val="24"/>
        </w:rPr>
        <w:t>)</w:t>
      </w:r>
    </w:p>
    <w:p w:rsidR="00832689" w:rsidRPr="00832689" w:rsidRDefault="00832689" w:rsidP="00A7521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2689" w:rsidRPr="0083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89"/>
    <w:rsid w:val="001509F1"/>
    <w:rsid w:val="00282338"/>
    <w:rsid w:val="007407F2"/>
    <w:rsid w:val="00832689"/>
    <w:rsid w:val="00A75217"/>
    <w:rsid w:val="00D0389B"/>
    <w:rsid w:val="00D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DBF07E1-C639-473A-877F-146FD2B3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03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iapz@gami.com" TargetMode="External"/><Relationship Id="rId5" Type="http://schemas.openxmlformats.org/officeDocument/2006/relationships/hyperlink" Target="http://www.polczynzdroj.naszaporadni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dc:description/>
  <cp:lastModifiedBy>Poradnia2016</cp:lastModifiedBy>
  <cp:revision>6</cp:revision>
  <cp:lastPrinted>2019-07-03T10:22:00Z</cp:lastPrinted>
  <dcterms:created xsi:type="dcterms:W3CDTF">2017-09-28T08:33:00Z</dcterms:created>
  <dcterms:modified xsi:type="dcterms:W3CDTF">2019-07-03T10:23:00Z</dcterms:modified>
</cp:coreProperties>
</file>